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+*xfs*pvs*Akl*cvA*xBj*tCi*BaD*qck*mhs*oED*pBk*-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+*yqw*EzD*wdc*Drx*ugc*dzi*lro*rdz*Bbo*xCc*zew*-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+*eDs*ors*lyd*lyd*lyd*qrk*DmD*bFk*kze*xrt*zfE*-</w:t>
            </w:r>
            <w:r>
              <w:rPr>
                <w:rFonts w:ascii="PDF417x" w:hAnsi="PDF417x"/>
                <w:sz w:val="24"/>
                <w:szCs w:val="24"/>
              </w:rPr>
              <w:br/>
              <w:t>+*ftw*ucw*vmB*vln*xug*tcw*xsf*maw*smb*raE*onA*-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+*ftA*wfg*ykf*xBn*gjv*taC*tbD*yhC*ikz*DFz*uws*-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+*xjq*bvC*cCj*hbA*rcb*rEi*rkf*xjB*vbx*sxj*uzq*-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887A662">
            <wp:simplePos x="0" y="0"/>
            <wp:positionH relativeFrom="column">
              <wp:posOffset>450677</wp:posOffset>
            </wp:positionH>
            <wp:positionV relativeFrom="paragraph">
              <wp:posOffset>-340475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2E95190A" w:rsidR="008C5FE5" w:rsidRPr="00A31F2D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28EE73DE" w14:textId="3D98BFC3" w:rsidR="00FB5EF0" w:rsidRPr="00A31F2D" w:rsidRDefault="00FB5EF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SISAČKO-MOSLAVAČKA ŽUPANIJA</w:t>
      </w:r>
    </w:p>
    <w:p w14:paraId="28017D2C" w14:textId="44DAFED2" w:rsidR="00FB5EF0" w:rsidRPr="00A31F2D" w:rsidRDefault="00FB5EF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KUTINA</w:t>
      </w:r>
    </w:p>
    <w:p w14:paraId="206EA3D2" w14:textId="1791B233" w:rsidR="00FB5EF0" w:rsidRPr="00A31F2D" w:rsidRDefault="00FB5EF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OSNOVNA ŠKOLA VLADIMIRA VIDRIĆA </w:t>
      </w:r>
    </w:p>
    <w:p w14:paraId="3379EE20" w14:textId="531930E7" w:rsidR="00B92D0F" w:rsidRPr="00A31F2D" w:rsidRDefault="00FB5EF0" w:rsidP="00A31F2D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KUTINA</w:t>
      </w:r>
      <w:r w:rsid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 ŠKOLSKA 2</w:t>
      </w:r>
    </w:p>
    <w:p w14:paraId="67B11731" w14:textId="7E2449E6" w:rsidR="00B92D0F" w:rsidRPr="00A31F2D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504C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112-01/25-01/27</w:t>
      </w:r>
    </w:p>
    <w:p w14:paraId="0FD39D47" w14:textId="09558992" w:rsidR="00B92D0F" w:rsidRPr="00A31F2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2176-36-01-25</w:t>
      </w:r>
      <w:r w:rsidR="00B92D0F"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</w:p>
    <w:p w14:paraId="6288A7D1" w14:textId="31C38AA3" w:rsidR="00B92D0F" w:rsidRDefault="00FB5EF0" w:rsidP="00E2169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Kutina</w:t>
      </w:r>
      <w:r w:rsidR="00C9578C" w:rsidRPr="00A31F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74235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31</w:t>
      </w:r>
      <w:bookmarkStart w:id="1" w:name="_GoBack"/>
      <w:bookmarkEnd w:id="1"/>
      <w:r w:rsidR="00504C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.10</w:t>
      </w:r>
      <w:r w:rsid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</w:t>
      </w:r>
      <w:r w:rsidR="00B92D0F" w:rsidRPr="00A31F2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45C18B2B" w14:textId="77777777" w:rsidR="00907F03" w:rsidRPr="00A31F2D" w:rsidRDefault="00907F03" w:rsidP="00E2169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67C4F0D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 xml:space="preserve">U sklopu projekta „Kutina – grad inkluzivnog obrazovanja IV.“ koji je prijavljen na Poziv na dostavu projektnih prijedloga </w:t>
      </w:r>
      <w:r w:rsidRPr="00A31F2D">
        <w:rPr>
          <w:rFonts w:ascii="Times New Roman" w:hAnsi="Times New Roman" w:cs="Times New Roman"/>
          <w:i/>
          <w:iCs/>
          <w:sz w:val="24"/>
          <w:szCs w:val="24"/>
        </w:rPr>
        <w:t>Osiguravanje pomoćnika u nastavi i stručnih komunikacijskih posrednika učenicima s teškoćama u razvoju u osnovnoškolskim i srednjoškolskim odgojno – obrazovnim ustanovama – faza VII. (referentni broj: SF.2.4.06.06)</w:t>
      </w:r>
      <w:r w:rsidRPr="00A31F2D">
        <w:rPr>
          <w:rFonts w:ascii="Times New Roman" w:hAnsi="Times New Roman" w:cs="Times New Roman"/>
          <w:sz w:val="24"/>
          <w:szCs w:val="24"/>
        </w:rPr>
        <w:t xml:space="preserve"> objavljuje se</w:t>
      </w:r>
    </w:p>
    <w:p w14:paraId="59F16616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634F5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F2D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68A621C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za prijavu kandidata (m/ž) za izvršavanje poslova pomoćnika u nastavi</w:t>
      </w:r>
    </w:p>
    <w:p w14:paraId="45E2B479" w14:textId="43317E1C" w:rsidR="00E2169F" w:rsidRPr="00A31F2D" w:rsidRDefault="00907F03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školsku godinu 2025./2026</w:t>
      </w:r>
      <w:r w:rsidR="00E2169F" w:rsidRPr="00A31F2D">
        <w:rPr>
          <w:rFonts w:ascii="Times New Roman" w:hAnsi="Times New Roman" w:cs="Times New Roman"/>
          <w:sz w:val="24"/>
          <w:szCs w:val="24"/>
        </w:rPr>
        <w:t>.</w:t>
      </w:r>
    </w:p>
    <w:p w14:paraId="253259CE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I.</w:t>
      </w:r>
    </w:p>
    <w:p w14:paraId="5B7F3553" w14:textId="3A2D86F2" w:rsidR="007420E8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U sklopu projekta „Kutina – grad inkluzivnog obrazovanja IV.“ (u daljnjem tekstu: projekt) raspisuje se Javni poziv za izbor pomoćnika u nastavi za učenike s teškoćama u razvoju, a koji su na temelju Rješenja o primjerenom programu školovanja integrirani u redovni sustav osnovnoškolskog obrazovanja u 5 škola čiji je osnivač Grad Kutina te donesenim Odlukama o priznavanju prava na potporu pomoćnika u nastavi za učenike osnovnih škola Grada Kutine (Osnovna škola Zvonimira Franka, Osnovna škola Mate Lovraka, Osnovna škola Vladimira Vidrića, Osnovna škola Stjepana Kefelje i Osnovna škola Banova Jaruga).</w:t>
      </w:r>
    </w:p>
    <w:p w14:paraId="7F9ECAED" w14:textId="77777777" w:rsidR="007420E8" w:rsidRDefault="007420E8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E48CB" w14:textId="106A5D05" w:rsidR="00E2169F" w:rsidRPr="00A31F2D" w:rsidRDefault="00E2169F" w:rsidP="00742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II.</w:t>
      </w:r>
    </w:p>
    <w:p w14:paraId="76630177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javni poziv mogu se javiti osobe koje zadovoljavaju uvjete za pomoćnika u nastavi i to sljedeće:</w:t>
      </w:r>
    </w:p>
    <w:p w14:paraId="4F3C31C2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</w:p>
    <w:p w14:paraId="534DBF4F" w14:textId="77777777" w:rsidR="00245BE5" w:rsidRPr="00245BE5" w:rsidRDefault="00245BE5" w:rsidP="00245BE5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Završena najmanje razina obrazovanja 4.2. HKO-a</w:t>
      </w:r>
    </w:p>
    <w:p w14:paraId="68B11FC0" w14:textId="77777777" w:rsidR="00245BE5" w:rsidRPr="00245BE5" w:rsidRDefault="00245BE5" w:rsidP="00245BE5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Završen Program obrazovanja za pomoćnika u nastavi prema članku 21. Zakona o osobnoj asistenciji (Narodne novine 71/23) i Pravilnika o pomoćnicima u nastavi i stručnim komunikacijskim posrednicima  (NN 85/2024) (u daljnjem tekstu: Pravilnik) kojim se dokazuje osposobljenost za poslove pomoćnika u nastavi prije početka rada</w:t>
      </w:r>
    </w:p>
    <w:p w14:paraId="6E1BF1B9" w14:textId="77777777" w:rsidR="00245BE5" w:rsidRPr="00245BE5" w:rsidRDefault="00245BE5" w:rsidP="00245BE5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Da protiv osobe nije pokrenut kazneni postupak sukladno članku 106. Zakona o odgoju i obrazovanju u osnovnoj i srednjoj školi (NN 87/08, 86/09, 92/10, 105/10, 90/11, 16/12,86/12, 94/13, 152/14, 7/17, 68/18, 98/19, 64/20)</w:t>
      </w:r>
    </w:p>
    <w:p w14:paraId="41153267" w14:textId="77777777" w:rsidR="00245BE5" w:rsidRPr="00245BE5" w:rsidRDefault="00245BE5" w:rsidP="00245BE5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Da za osobu (kandidata koji je dosada već bio zaposlen kao pomoćnik u nastavi) nije izdano negativno mišljenje ustanove u kojoj je obavljao predmetne poslove vezane uz izvršavanje ugovornih obveza.</w:t>
      </w:r>
    </w:p>
    <w:p w14:paraId="653B7E58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</w:p>
    <w:p w14:paraId="366AE982" w14:textId="097D9269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31667F9E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52EE27A" w14:textId="459CF2FB" w:rsidR="00E2169F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6AEDA990" wp14:editId="3A8EF818">
            <wp:extent cx="5721350" cy="42787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74" cy="46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261D9" w14:textId="77777777" w:rsidR="00A31F2D" w:rsidRPr="00A31F2D" w:rsidRDefault="00A31F2D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2251C" w14:textId="77777777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>Iznimno, kandidati koji nemaju završeno osposobljavanje, a udovoljavaju ostalim uvjetima obvezni su pohađati program osposobljavanja za pomoćnika u nastavi koju organizira Grad Kutina o vlastitom trošku.</w:t>
      </w:r>
    </w:p>
    <w:p w14:paraId="774F09DE" w14:textId="63654F5A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Javni poziv mogu se ravnopravno javiti kandidati oba spola.</w:t>
      </w:r>
    </w:p>
    <w:p w14:paraId="16A4C37F" w14:textId="6B49CE55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Pomoćnik u nastavi ne smije biti osoba protiv koje se vodi kazneni postupak ili je pravomoćno osuđena za neko od kaznenih djela.</w:t>
      </w:r>
    </w:p>
    <w:p w14:paraId="49ECA438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Pomoćnik u nastavi treba biti osoba koja će svojim kompetencijama, iskustvom i visokom motivacijom za obavljanje poslova pomoćnika u nastavi omogućiti jednake uvjete obrazovanja kroz pružanje neposredne podrške učenicima s teškoćama u razredu, pomoć u uključivanju u razredni kolektiv te savladavanje socijalno – psiholoških prepreka.</w:t>
      </w:r>
    </w:p>
    <w:p w14:paraId="09F4B563" w14:textId="77777777" w:rsidR="00A31F2D" w:rsidRPr="00A31F2D" w:rsidRDefault="00A31F2D" w:rsidP="00245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2A90A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III.</w:t>
      </w:r>
    </w:p>
    <w:p w14:paraId="4B6BAEA9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Pomoćnici u nastavi će se u okviru projekta angažirati u Osnovnoj školi Vladimira Vidrića:</w:t>
      </w:r>
    </w:p>
    <w:p w14:paraId="7D1874EA" w14:textId="50423471" w:rsidR="00E2169F" w:rsidRPr="00A31F2D" w:rsidRDefault="00E2169F" w:rsidP="00E216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Broj traženih os</w:t>
      </w:r>
      <w:r w:rsidR="00A31F2D">
        <w:rPr>
          <w:rFonts w:ascii="Times New Roman" w:hAnsi="Times New Roman" w:cs="Times New Roman"/>
          <w:sz w:val="24"/>
          <w:szCs w:val="24"/>
        </w:rPr>
        <w:t xml:space="preserve">oba: </w:t>
      </w:r>
      <w:r w:rsidR="0050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3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pomoćnik u nastavi na </w:t>
      </w:r>
      <w:r w:rsidR="0050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učenika</w:t>
      </w:r>
      <w:r w:rsidR="00A3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teškoćama u razvoju</w:t>
      </w:r>
      <w:r w:rsidRPr="00A3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4A27F3" w14:textId="77777777" w:rsidR="00E2169F" w:rsidRPr="00A31F2D" w:rsidRDefault="00E2169F" w:rsidP="00E216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Mjesto rada: Osnovna škola Vladimira Vidrića, Grad Kutina</w:t>
      </w:r>
    </w:p>
    <w:p w14:paraId="6DEB6154" w14:textId="4834A961" w:rsidR="00E2169F" w:rsidRPr="00A31F2D" w:rsidRDefault="00E2169F" w:rsidP="00E216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Radno vrijeme: satnica rada na temelju tjednog broja sati</w:t>
      </w:r>
      <w:r w:rsidR="00A31F2D">
        <w:rPr>
          <w:rFonts w:ascii="Times New Roman" w:hAnsi="Times New Roman" w:cs="Times New Roman"/>
          <w:sz w:val="24"/>
          <w:szCs w:val="24"/>
        </w:rPr>
        <w:t>,</w:t>
      </w:r>
      <w:r w:rsidRPr="00A31F2D">
        <w:rPr>
          <w:rFonts w:ascii="Times New Roman" w:hAnsi="Times New Roman" w:cs="Times New Roman"/>
          <w:sz w:val="24"/>
          <w:szCs w:val="24"/>
        </w:rPr>
        <w:t xml:space="preserve"> a pružanje potpore tijekom odgojno – obrazovnog procesa (obračunska jedinica za izračun tjednog broja sati je školski sat koji se priznaje kao sunčani sat te iznosi 60 minuta)</w:t>
      </w:r>
    </w:p>
    <w:p w14:paraId="7A01BB5D" w14:textId="77777777" w:rsidR="00E2169F" w:rsidRPr="00A31F2D" w:rsidRDefault="00E2169F" w:rsidP="00E216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Prijevoz na rad: u cijelosti</w:t>
      </w:r>
    </w:p>
    <w:p w14:paraId="2F7DD5B3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IV.</w:t>
      </w:r>
    </w:p>
    <w:p w14:paraId="097BF1B2" w14:textId="4A475BE1" w:rsidR="00E2169F" w:rsidRPr="00A31F2D" w:rsidRDefault="00A31F2D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odabranim pomoćnikom</w:t>
      </w:r>
      <w:r w:rsidR="00E2169F" w:rsidRPr="00A31F2D">
        <w:rPr>
          <w:rFonts w:ascii="Times New Roman" w:hAnsi="Times New Roman" w:cs="Times New Roman"/>
          <w:sz w:val="24"/>
          <w:szCs w:val="24"/>
        </w:rPr>
        <w:t xml:space="preserve"> u nastavi sklopit će se ugovori o radu na određeno vrijeme, do kraja školske godine. </w:t>
      </w:r>
    </w:p>
    <w:p w14:paraId="72F3FFF2" w14:textId="77777777" w:rsidR="00E2169F" w:rsidRPr="00A31F2D" w:rsidRDefault="00E2169F" w:rsidP="00E2169F">
      <w:pPr>
        <w:rPr>
          <w:rFonts w:ascii="Times New Roman" w:hAnsi="Times New Roman" w:cs="Times New Roman"/>
          <w:sz w:val="24"/>
          <w:szCs w:val="24"/>
        </w:rPr>
      </w:pPr>
    </w:p>
    <w:p w14:paraId="15AECF4B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V.</w:t>
      </w:r>
    </w:p>
    <w:p w14:paraId="6E5324C5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Cilj potpore pomoćnika u nastavi je izjednačavanje mogućnosti učenika u svrhu osiguravanja njemu primjerenog odgoja i obrazovanja s tendencijom osamostaljivanja i sudjelovanja učenika u školskoj sredini.</w:t>
      </w:r>
    </w:p>
    <w:p w14:paraId="06B68012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Poslovi pomoćnika u nastavi su definirani u skladu s Pravilnikom.</w:t>
      </w:r>
    </w:p>
    <w:p w14:paraId="225BF899" w14:textId="2752BD11" w:rsidR="00E2169F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Pomoćnici u nastavi imaju potporu koordinatora (kojeg imenuje odgovorna osoba/ravnatelj javne ustanove) tijekom izvršavanja svojih zadaća.</w:t>
      </w:r>
    </w:p>
    <w:p w14:paraId="2C2C02F4" w14:textId="77777777" w:rsidR="00A31F2D" w:rsidRPr="00A31F2D" w:rsidRDefault="00A31F2D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CD90D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VI.</w:t>
      </w:r>
    </w:p>
    <w:p w14:paraId="18E69795" w14:textId="177D9E0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Kandidati su u prijavi obvezni navesti osobne podatke: ime, prezime, adresu stanovanja, broj mobitela i važeću e-mail adresu.</w:t>
      </w:r>
    </w:p>
    <w:p w14:paraId="6151EAB2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</w:p>
    <w:p w14:paraId="1EA59804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Uz prijavu (zamolbu) kandidati trebaju priložiti:</w:t>
      </w:r>
    </w:p>
    <w:p w14:paraId="51C593C4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</w:p>
    <w:p w14:paraId="23C29687" w14:textId="77777777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Životopis,</w:t>
      </w:r>
    </w:p>
    <w:p w14:paraId="7B158817" w14:textId="77777777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Obostranu presliku osobne iskaznice,</w:t>
      </w:r>
    </w:p>
    <w:p w14:paraId="0412CC66" w14:textId="77777777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Presliku dokaza o stečenoj stručnoj spremi,</w:t>
      </w:r>
    </w:p>
    <w:p w14:paraId="60382A36" w14:textId="77777777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Uvjerenje o prebivalištu,</w:t>
      </w:r>
    </w:p>
    <w:p w14:paraId="65B84C8E" w14:textId="77777777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Uvjerenje da se protiv kandidata ne vodi kazneni postupak (ne starije od 6. mjeseci ode dana objave javnog poziva),</w:t>
      </w:r>
    </w:p>
    <w:p w14:paraId="6A5DD5D9" w14:textId="0B23B884" w:rsid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Potvrdu ili certifikat o osposobljenosti za pomoćnika u nastavi (ako je primjenjivo)</w:t>
      </w:r>
    </w:p>
    <w:p w14:paraId="746A5107" w14:textId="6471F61E" w:rsidR="00245BE5" w:rsidRPr="00245BE5" w:rsidRDefault="00245BE5" w:rsidP="00245BE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Elektronički zapis ili potvrda o podacima evidentiranim u matičnoj evidenciji Hrvatskog zavoda za mirovinsko osiguranje (ne starije od dana objave natječaja)</w:t>
      </w:r>
    </w:p>
    <w:p w14:paraId="714598CF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</w:p>
    <w:p w14:paraId="160438D5" w14:textId="622DC48C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Nepravovremen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e</w:t>
      </w: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 nepotpune prijave neće biti razmatrane.</w:t>
      </w:r>
    </w:p>
    <w:p w14:paraId="7FF3EA60" w14:textId="4B735D96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3DA0EF2" w14:textId="79F7D441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31F2D"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3396C4D0" wp14:editId="3A093B80">
            <wp:extent cx="5721350" cy="42787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74" cy="46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8EA9A" w14:textId="202D0F68" w:rsid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BB4CD1D" w14:textId="77777777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C955228" w14:textId="12D40654" w:rsidR="00245BE5" w:rsidRPr="00245BE5" w:rsidRDefault="00245BE5" w:rsidP="00245BE5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45B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Preslike traženih priloga ne moraju biti ovjerene, a odabrani kandidati su prije sklapanja ugovora dužni dostaviti u uvid originalne dokumente.</w:t>
      </w:r>
    </w:p>
    <w:p w14:paraId="42003216" w14:textId="4B82CD3A" w:rsidR="00E2169F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80A20" w14:textId="73796894" w:rsidR="00245BE5" w:rsidRDefault="00245BE5" w:rsidP="00E216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DF8D1" w14:textId="77777777" w:rsidR="00245BE5" w:rsidRPr="00A31F2D" w:rsidRDefault="00245BE5" w:rsidP="00E216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C21FF" w14:textId="648AF5AF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VII.</w:t>
      </w:r>
    </w:p>
    <w:p w14:paraId="6C80E7A2" w14:textId="06A2E026" w:rsidR="00E2169F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Prednost pri odabiru imati će kandidati koji posjeduju završenu potvrdu ili certifikat o osposobljenosti za pomoćnika u nastavi te oni kandidati koji imaju iskustva u radu s djecom, odnosno oni koji posjeduju iskustvo u radu  pomoćnika u nastavi i uredno su ispunjavali obveze.</w:t>
      </w:r>
    </w:p>
    <w:p w14:paraId="317DB4DF" w14:textId="77777777" w:rsidR="00A31F2D" w:rsidRPr="00A31F2D" w:rsidRDefault="00A31F2D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5B29D" w14:textId="328DD7F7" w:rsidR="00A31F2D" w:rsidRPr="00A31F2D" w:rsidRDefault="00E2169F" w:rsidP="00A31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VIII.</w:t>
      </w:r>
    </w:p>
    <w:p w14:paraId="353A5E97" w14:textId="2E53B06E" w:rsidR="00E2169F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Dostavom prijave na ovaj Javni poziv kandidati daju privolu Osnovnoj školi Vladimira Vidrića (Voditelju obrade osobnih podataka) za obradu osobnih podataka navedenih u svim dostavljenim prilozima odnosno ispravama za potrebe provedbe ovog postupka sukladno Uredbi (EU) 2016/679 Europskog parlamenta i Vijeća 27. travnja 2016. godine o zaštiti pojedinaca u vezi s obradom osobnih podataka i o slobodnom kretanju takvih podataka te o stavljanju izvan snage Direktive 94/46 EZ. Kandidati potvrđuju da su upoznati s mogućnošću da u bilo koje vrijeme mogu povući privolu bez bilo kakvih negativnih posljedica.</w:t>
      </w:r>
    </w:p>
    <w:p w14:paraId="5BA433E4" w14:textId="77777777" w:rsidR="00A31F2D" w:rsidRPr="00A31F2D" w:rsidRDefault="00A31F2D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BA0EC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IX.</w:t>
      </w:r>
    </w:p>
    <w:p w14:paraId="3F693DF3" w14:textId="7D3906AE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Prijave s popratnom dokumentacijom podnose se</w:t>
      </w:r>
      <w:r w:rsidR="00A31F2D">
        <w:rPr>
          <w:rFonts w:ascii="Times New Roman" w:hAnsi="Times New Roman" w:cs="Times New Roman"/>
          <w:sz w:val="24"/>
          <w:szCs w:val="24"/>
        </w:rPr>
        <w:t xml:space="preserve"> elektronskom poštom na e-mail: </w:t>
      </w:r>
      <w:hyperlink r:id="rId8" w:history="1">
        <w:r w:rsidR="00A31F2D" w:rsidRPr="00860B77">
          <w:rPr>
            <w:rStyle w:val="Hiperveza"/>
            <w:rFonts w:ascii="Times New Roman" w:hAnsi="Times New Roman" w:cs="Times New Roman"/>
            <w:sz w:val="24"/>
            <w:szCs w:val="24"/>
          </w:rPr>
          <w:t>skola@os-vvidrica-kt.skole.hr</w:t>
        </w:r>
      </w:hyperlink>
      <w:r w:rsidR="00A31F2D">
        <w:rPr>
          <w:rFonts w:ascii="Times New Roman" w:hAnsi="Times New Roman" w:cs="Times New Roman"/>
          <w:sz w:val="24"/>
          <w:szCs w:val="24"/>
        </w:rPr>
        <w:t xml:space="preserve"> </w:t>
      </w:r>
      <w:r w:rsidRPr="00A31F2D">
        <w:rPr>
          <w:rFonts w:ascii="Times New Roman" w:hAnsi="Times New Roman" w:cs="Times New Roman"/>
          <w:sz w:val="24"/>
          <w:szCs w:val="24"/>
        </w:rPr>
        <w:t>ili osobno na sljedeću adresu:</w:t>
      </w:r>
    </w:p>
    <w:p w14:paraId="437A604E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 xml:space="preserve">Osnovna škola Vladimira Vidrića  </w:t>
      </w:r>
    </w:p>
    <w:p w14:paraId="48CD5FAF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Školska ulica 2, 44320 Kutina</w:t>
      </w:r>
    </w:p>
    <w:p w14:paraId="09DCA421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Rok za podnošenje prijava je 8 dana od dana objave ovog javnog poziva.</w:t>
      </w:r>
    </w:p>
    <w:p w14:paraId="70913A83" w14:textId="2CDD2A78" w:rsidR="00E2169F" w:rsidRPr="00A31F2D" w:rsidRDefault="00E2169F" w:rsidP="00E2169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 xml:space="preserve">Za sve informacije možete se obratiti na broj telefona: 044/682-326 ili e-mail </w:t>
      </w:r>
      <w:hyperlink r:id="rId9" w:history="1">
        <w:r w:rsidR="00A31F2D" w:rsidRPr="00860B77">
          <w:rPr>
            <w:rStyle w:val="Hiperveza"/>
            <w:rFonts w:ascii="Times New Roman" w:hAnsi="Times New Roman" w:cs="Times New Roman"/>
            <w:sz w:val="24"/>
            <w:szCs w:val="24"/>
          </w:rPr>
          <w:t>skola@os-vvidrica-kt.skole.hr</w:t>
        </w:r>
      </w:hyperlink>
      <w:r w:rsidR="00A31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E9A18" w14:textId="77777777" w:rsidR="00E2169F" w:rsidRPr="00A31F2D" w:rsidRDefault="00E2169F" w:rsidP="00E216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X.</w:t>
      </w:r>
    </w:p>
    <w:p w14:paraId="29EA50C7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Ovaj Javni poziv objavljen je na službenim web stranicama nositelja projekta Grada Kutine i partnera na projektu Osnovne škole Vladimira Vidrića.</w:t>
      </w:r>
    </w:p>
    <w:p w14:paraId="1D29B5C4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EE104" w14:textId="77777777" w:rsidR="00E2169F" w:rsidRPr="00A31F2D" w:rsidRDefault="00E2169F" w:rsidP="00E2169F">
      <w:pPr>
        <w:jc w:val="right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Ravnateljica:</w:t>
      </w:r>
    </w:p>
    <w:p w14:paraId="757B34DC" w14:textId="144EF31B" w:rsidR="00E2169F" w:rsidRPr="00A31F2D" w:rsidRDefault="00E2169F" w:rsidP="00E2169F">
      <w:pPr>
        <w:jc w:val="right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Snježana Coha,</w:t>
      </w:r>
      <w:r w:rsidRPr="00A31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F2D">
        <w:rPr>
          <w:rFonts w:ascii="Times New Roman" w:hAnsi="Times New Roman" w:cs="Times New Roman"/>
          <w:sz w:val="24"/>
          <w:szCs w:val="24"/>
        </w:rPr>
        <w:t>univ.mag.prim.educ</w:t>
      </w:r>
      <w:r w:rsidR="00464877">
        <w:rPr>
          <w:rFonts w:ascii="Times New Roman" w:hAnsi="Times New Roman" w:cs="Times New Roman"/>
          <w:sz w:val="24"/>
          <w:szCs w:val="24"/>
        </w:rPr>
        <w:t>.</w:t>
      </w:r>
    </w:p>
    <w:p w14:paraId="12A7D708" w14:textId="77777777" w:rsidR="00E2169F" w:rsidRPr="00A31F2D" w:rsidRDefault="00E2169F" w:rsidP="00E2169F">
      <w:pPr>
        <w:jc w:val="right"/>
        <w:rPr>
          <w:rFonts w:ascii="Times New Roman" w:hAnsi="Times New Roman" w:cs="Times New Roman"/>
          <w:sz w:val="24"/>
          <w:szCs w:val="24"/>
        </w:rPr>
      </w:pPr>
      <w:r w:rsidRPr="00A31F2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BF1122A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2C14D" w14:textId="77777777" w:rsidR="00E2169F" w:rsidRPr="00A31F2D" w:rsidRDefault="00E2169F" w:rsidP="00E21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4E6FF" w14:textId="77777777" w:rsidR="00D707B3" w:rsidRPr="00A31F2D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A31F2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A31F2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CD93698" w14:textId="6139AC8D" w:rsidR="00D707B3" w:rsidRPr="00A31F2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1F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1583CD65" w:rsidR="00D707B3" w:rsidRPr="00A31F2D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6B56CE" w14:textId="3CEE291A" w:rsidR="00E2169F" w:rsidRPr="00A31F2D" w:rsidRDefault="00E2169F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ABA57C" w14:textId="2EF85420" w:rsidR="00E2169F" w:rsidRPr="00A31F2D" w:rsidRDefault="00E2169F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C00D72" w14:textId="6DD07C45" w:rsidR="00E2169F" w:rsidRPr="00A31F2D" w:rsidRDefault="00E2169F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3C4332" w14:textId="0CEAD72B" w:rsidR="00E2169F" w:rsidRDefault="00E2169F" w:rsidP="00D707B3">
      <w:pPr>
        <w:jc w:val="right"/>
      </w:pPr>
    </w:p>
    <w:p w14:paraId="284D45CB" w14:textId="377B46ED" w:rsidR="00E2169F" w:rsidRDefault="00E2169F" w:rsidP="00D707B3">
      <w:pPr>
        <w:jc w:val="right"/>
      </w:pPr>
    </w:p>
    <w:p w14:paraId="0F5CC532" w14:textId="7505D37F" w:rsidR="00E2169F" w:rsidRDefault="00E2169F" w:rsidP="00D707B3">
      <w:pPr>
        <w:jc w:val="right"/>
      </w:pPr>
    </w:p>
    <w:p w14:paraId="7B8FA226" w14:textId="504C851D" w:rsidR="00E2169F" w:rsidRDefault="00E2169F" w:rsidP="00D707B3">
      <w:pPr>
        <w:jc w:val="right"/>
      </w:pPr>
    </w:p>
    <w:p w14:paraId="229B8660" w14:textId="437EC660" w:rsidR="00E2169F" w:rsidRDefault="00E2169F" w:rsidP="00D707B3">
      <w:pPr>
        <w:jc w:val="right"/>
      </w:pPr>
    </w:p>
    <w:p w14:paraId="1847D6D6" w14:textId="17098924" w:rsidR="00E2169F" w:rsidRDefault="00E2169F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75975BBE" w14:textId="7DA8C55B" w:rsidR="00B92D0F" w:rsidRPr="00B92D0F" w:rsidRDefault="00E2169F" w:rsidP="00B92D0F">
      <w:pPr>
        <w:spacing w:after="160" w:line="259" w:lineRule="auto"/>
        <w:rPr>
          <w:rFonts w:eastAsia="Times New Roman" w:cs="Times New Roman"/>
          <w:noProof w:val="0"/>
        </w:rPr>
      </w:pPr>
      <w:r>
        <w:rPr>
          <w:lang w:eastAsia="hr-HR"/>
        </w:rPr>
        <w:drawing>
          <wp:inline distT="0" distB="0" distL="0" distR="0" wp14:anchorId="4EA83216" wp14:editId="259663EA">
            <wp:extent cx="5721350" cy="42787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74" cy="46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D8F"/>
    <w:multiLevelType w:val="multilevel"/>
    <w:tmpl w:val="072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97EE2"/>
    <w:multiLevelType w:val="hybridMultilevel"/>
    <w:tmpl w:val="CCF43FBE"/>
    <w:lvl w:ilvl="0" w:tplc="231A0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63D6"/>
    <w:multiLevelType w:val="multilevel"/>
    <w:tmpl w:val="AEE4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245BE5"/>
    <w:rsid w:val="00275B0C"/>
    <w:rsid w:val="00347D72"/>
    <w:rsid w:val="0035411F"/>
    <w:rsid w:val="003F65C1"/>
    <w:rsid w:val="00464877"/>
    <w:rsid w:val="00504C53"/>
    <w:rsid w:val="00510326"/>
    <w:rsid w:val="00693AB1"/>
    <w:rsid w:val="00694EA4"/>
    <w:rsid w:val="007420E8"/>
    <w:rsid w:val="0074235D"/>
    <w:rsid w:val="008A562A"/>
    <w:rsid w:val="008C5FE5"/>
    <w:rsid w:val="00907F03"/>
    <w:rsid w:val="009B7A12"/>
    <w:rsid w:val="00A31F2D"/>
    <w:rsid w:val="00A836D0"/>
    <w:rsid w:val="00AA20A0"/>
    <w:rsid w:val="00AC35DA"/>
    <w:rsid w:val="00B50F9E"/>
    <w:rsid w:val="00B92D0F"/>
    <w:rsid w:val="00BF1240"/>
    <w:rsid w:val="00C9578C"/>
    <w:rsid w:val="00D707B3"/>
    <w:rsid w:val="00E2169F"/>
    <w:rsid w:val="00E55405"/>
    <w:rsid w:val="00FB5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169F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vvidrica-kt.skol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a@os-vvidrica-k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CA3470-06CA-4C3F-8A94-6317D9BB2A2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17</cp:revision>
  <cp:lastPrinted>2025-10-30T06:44:00Z</cp:lastPrinted>
  <dcterms:created xsi:type="dcterms:W3CDTF">2023-03-07T08:10:00Z</dcterms:created>
  <dcterms:modified xsi:type="dcterms:W3CDTF">2025-10-30T06:48:00Z</dcterms:modified>
</cp:coreProperties>
</file>